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B36C" w14:textId="77777777" w:rsidR="007914CF" w:rsidRDefault="007C0152">
      <w:r>
        <w:rPr>
          <w:noProof/>
        </w:rPr>
        <w:drawing>
          <wp:anchor distT="0" distB="0" distL="114300" distR="114300" simplePos="0" relativeHeight="251658240" behindDoc="0" locked="0" layoutInCell="1" allowOverlap="1" wp14:anchorId="4778A3EB" wp14:editId="7A35558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99080" cy="660400"/>
            <wp:effectExtent l="0" t="0" r="0" b="0"/>
            <wp:wrapSquare wrapText="bothSides"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316" cy="6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9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E14272" w14:paraId="509D01F2" w14:textId="77777777" w:rsidTr="007C0152">
        <w:trPr>
          <w:trHeight w:val="899"/>
        </w:trPr>
        <w:tc>
          <w:tcPr>
            <w:tcW w:w="10800" w:type="dxa"/>
          </w:tcPr>
          <w:p w14:paraId="6747086E" w14:textId="4FB0F215" w:rsidR="00E14272" w:rsidRDefault="0029359D" w:rsidP="007C0152">
            <w:pPr>
              <w:rPr>
                <w:rFonts w:ascii="Calibri"/>
              </w:rPr>
            </w:pPr>
            <w:r>
              <w:rPr>
                <w:rFonts w:ascii="Calibri"/>
              </w:rPr>
              <w:t>Special Session</w:t>
            </w:r>
            <w:r w:rsidR="00E14272">
              <w:rPr>
                <w:rFonts w:ascii="Calibri"/>
              </w:rPr>
              <w:t xml:space="preserve"> Title:</w:t>
            </w:r>
          </w:p>
          <w:p w14:paraId="2B1B47C4" w14:textId="2116C2C9" w:rsidR="00E14272" w:rsidRDefault="00E14272" w:rsidP="007C0152">
            <w:r>
              <w:rPr>
                <w:rFonts w:asci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/>
              </w:rPr>
              <w:instrText xml:space="preserve"> FORMTEXT </w:instrText>
            </w:r>
            <w:r>
              <w:rPr>
                <w:rFonts w:ascii="Calibri"/>
              </w:rPr>
            </w:r>
            <w:r>
              <w:rPr>
                <w:rFonts w:ascii="Calibri"/>
              </w:rPr>
              <w:fldChar w:fldCharType="separate"/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 w:rsidR="00E6276E">
              <w:rPr>
                <w:rFonts w:ascii="Calibri"/>
              </w:rPr>
              <w:t> </w:t>
            </w:r>
            <w:r>
              <w:rPr>
                <w:rFonts w:ascii="Calibri"/>
              </w:rPr>
              <w:fldChar w:fldCharType="end"/>
            </w:r>
            <w:bookmarkEnd w:id="0"/>
          </w:p>
        </w:tc>
      </w:tr>
    </w:tbl>
    <w:p w14:paraId="32606F4A" w14:textId="77777777" w:rsidR="00E14272" w:rsidRDefault="00E14272" w:rsidP="00E14272"/>
    <w:tbl>
      <w:tblPr>
        <w:tblStyle w:val="TableGrid"/>
        <w:tblpPr w:leftFromText="180" w:rightFromText="180" w:vertAnchor="page" w:horzAnchor="margin" w:tblpXSpec="center" w:tblpY="2921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30"/>
        <w:gridCol w:w="5580"/>
      </w:tblGrid>
      <w:tr w:rsidR="00E14272" w14:paraId="05E35926" w14:textId="77777777" w:rsidTr="007C0152">
        <w:trPr>
          <w:trHeight w:hRule="exact" w:val="720"/>
        </w:trPr>
        <w:tc>
          <w:tcPr>
            <w:tcW w:w="4675" w:type="dxa"/>
          </w:tcPr>
          <w:p w14:paraId="389A4393" w14:textId="5C516CD4" w:rsidR="00E14272" w:rsidRDefault="0029359D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 w:rsidR="006F5A63">
              <w:rPr>
                <w:rFonts w:ascii="Calibri"/>
              </w:rPr>
              <w:t xml:space="preserve"> </w:t>
            </w:r>
            <w:r w:rsidR="00E14272">
              <w:rPr>
                <w:rFonts w:ascii="Open Sans"/>
                <w:sz w:val="20"/>
              </w:rPr>
              <w:t>Organizer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Affiliation:</w:t>
            </w:r>
          </w:p>
          <w:p w14:paraId="111F2224" w14:textId="10CF0A6F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726D7A58" w14:textId="77777777" w:rsidR="00E14272" w:rsidRDefault="00E14272" w:rsidP="00E14272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5580" w:type="dxa"/>
          </w:tcPr>
          <w:p w14:paraId="6CFB75C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Signal Processing</w:t>
            </w:r>
          </w:p>
        </w:tc>
      </w:tr>
      <w:tr w:rsidR="00E14272" w14:paraId="6DD11E11" w14:textId="77777777" w:rsidTr="007C0152">
        <w:trPr>
          <w:trHeight w:hRule="exact" w:val="720"/>
        </w:trPr>
        <w:tc>
          <w:tcPr>
            <w:tcW w:w="4675" w:type="dxa"/>
          </w:tcPr>
          <w:p w14:paraId="7DDFBD46" w14:textId="50D37CC7" w:rsidR="00E14272" w:rsidRDefault="0029359D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Open Sans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1:</w:t>
            </w:r>
          </w:p>
          <w:p w14:paraId="0B6D28A9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2"/>
          </w:p>
          <w:p w14:paraId="75BD832E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025E66DD" w14:textId="77777777" w:rsidR="00E14272" w:rsidRDefault="00E14272" w:rsidP="00E14272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bookmarkStart w:id="3" w:name="Check2"/>
            <w:r>
              <w:instrText xml:space="preserve">FORMCHECKBOX </w:instrText>
            </w:r>
            <w:r w:rsidR="00BF6823"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5580" w:type="dxa"/>
          </w:tcPr>
          <w:p w14:paraId="7A9CD62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Imaging and Image Processing</w:t>
            </w:r>
          </w:p>
        </w:tc>
      </w:tr>
      <w:tr w:rsidR="00E14272" w14:paraId="082E95CD" w14:textId="77777777" w:rsidTr="007C0152">
        <w:trPr>
          <w:trHeight w:hRule="exact" w:val="720"/>
        </w:trPr>
        <w:tc>
          <w:tcPr>
            <w:tcW w:w="4675" w:type="dxa"/>
          </w:tcPr>
          <w:p w14:paraId="0A7B590E" w14:textId="2A751335" w:rsidR="00E14272" w:rsidRDefault="0029359D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Open Sans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2</w:t>
            </w:r>
            <w:r w:rsidR="00E14272">
              <w:rPr>
                <w:rFonts w:ascii="Open Sans"/>
                <w:sz w:val="20"/>
              </w:rPr>
              <w:t>:</w:t>
            </w:r>
          </w:p>
          <w:p w14:paraId="391430B3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4"/>
          </w:p>
          <w:p w14:paraId="569D08DC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6169C4D9" w14:textId="77777777" w:rsidR="00E14272" w:rsidRDefault="00E14272" w:rsidP="00E14272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5"/>
          </w:p>
        </w:tc>
        <w:tc>
          <w:tcPr>
            <w:tcW w:w="5580" w:type="dxa"/>
          </w:tcPr>
          <w:p w14:paraId="31B1AC5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Micro/Nano-bioengineering Cellular Tissue Engineering</w:t>
            </w:r>
          </w:p>
        </w:tc>
      </w:tr>
      <w:tr w:rsidR="00E14272" w14:paraId="31114A58" w14:textId="77777777" w:rsidTr="007C0152">
        <w:trPr>
          <w:trHeight w:hRule="exact" w:val="720"/>
        </w:trPr>
        <w:tc>
          <w:tcPr>
            <w:tcW w:w="4675" w:type="dxa"/>
          </w:tcPr>
          <w:p w14:paraId="7E35926A" w14:textId="2FAA04DD" w:rsidR="00E14272" w:rsidRDefault="0029359D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Open Sans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3:</w:t>
            </w:r>
          </w:p>
          <w:p w14:paraId="683EEE8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6"/>
          </w:p>
          <w:p w14:paraId="5150D0C2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24659305" w14:textId="77777777" w:rsidR="00E14272" w:rsidRDefault="00E14272" w:rsidP="00E142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7"/>
          </w:p>
        </w:tc>
        <w:tc>
          <w:tcPr>
            <w:tcW w:w="5580" w:type="dxa"/>
          </w:tcPr>
          <w:p w14:paraId="67C5F9E9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Computational Systems &amp; Synthetic Biology: Multiscale Modeling</w:t>
            </w:r>
          </w:p>
        </w:tc>
      </w:tr>
      <w:tr w:rsidR="00E14272" w14:paraId="5677E896" w14:textId="77777777" w:rsidTr="007C0152">
        <w:trPr>
          <w:trHeight w:hRule="exact" w:val="720"/>
        </w:trPr>
        <w:tc>
          <w:tcPr>
            <w:tcW w:w="4675" w:type="dxa"/>
          </w:tcPr>
          <w:p w14:paraId="7F5DDE9E" w14:textId="2A354E9C" w:rsidR="00E14272" w:rsidRDefault="0029359D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Open Sans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4:</w:t>
            </w:r>
          </w:p>
          <w:p w14:paraId="4F324CA2" w14:textId="77777777" w:rsidR="00E14272" w:rsidRDefault="00E14272" w:rsidP="00E14272">
            <w:pPr>
              <w:ind w:left="-30"/>
              <w:jc w:val="both"/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8"/>
          </w:p>
          <w:p w14:paraId="57B2B8CB" w14:textId="77777777" w:rsidR="00E14272" w:rsidRDefault="00E14272" w:rsidP="00E14272">
            <w:pPr>
              <w:ind w:left="-30"/>
              <w:jc w:val="both"/>
            </w:pPr>
          </w:p>
        </w:tc>
        <w:tc>
          <w:tcPr>
            <w:tcW w:w="630" w:type="dxa"/>
          </w:tcPr>
          <w:p w14:paraId="7E682AB2" w14:textId="77777777" w:rsidR="00E14272" w:rsidRDefault="00E14272" w:rsidP="00E14272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9"/>
          </w:p>
        </w:tc>
        <w:tc>
          <w:tcPr>
            <w:tcW w:w="5580" w:type="dxa"/>
          </w:tcPr>
          <w:p w14:paraId="7D3ADE87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Cardiovascular and Respiratory System Engineering</w:t>
            </w:r>
          </w:p>
        </w:tc>
      </w:tr>
      <w:tr w:rsidR="00E14272" w14:paraId="24A3C92F" w14:textId="77777777" w:rsidTr="007C0152">
        <w:trPr>
          <w:trHeight w:hRule="exact" w:val="720"/>
        </w:trPr>
        <w:tc>
          <w:tcPr>
            <w:tcW w:w="4675" w:type="dxa"/>
          </w:tcPr>
          <w:p w14:paraId="5122B2F5" w14:textId="0AC1ECCE" w:rsidR="00E14272" w:rsidRDefault="0029359D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Open Sans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Speaker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5:</w:t>
            </w:r>
          </w:p>
          <w:p w14:paraId="3B38537F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0"/>
          </w:p>
          <w:p w14:paraId="7AE7F797" w14:textId="77777777" w:rsidR="00E14272" w:rsidRDefault="00E14272" w:rsidP="00E14272"/>
        </w:tc>
        <w:tc>
          <w:tcPr>
            <w:tcW w:w="630" w:type="dxa"/>
          </w:tcPr>
          <w:p w14:paraId="30124E7F" w14:textId="77777777" w:rsidR="00E14272" w:rsidRDefault="00E14272" w:rsidP="00E14272"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6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5580" w:type="dxa"/>
          </w:tcPr>
          <w:p w14:paraId="495A34A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Neural and Rehabilitation Engineering</w:t>
            </w:r>
          </w:p>
        </w:tc>
      </w:tr>
      <w:tr w:rsidR="00E14272" w14:paraId="55EB324C" w14:textId="77777777" w:rsidTr="007C0152">
        <w:trPr>
          <w:trHeight w:hRule="exact" w:val="720"/>
        </w:trPr>
        <w:tc>
          <w:tcPr>
            <w:tcW w:w="4675" w:type="dxa"/>
          </w:tcPr>
          <w:p w14:paraId="3A69DEF9" w14:textId="02C4870A" w:rsidR="00E14272" w:rsidRDefault="0029359D" w:rsidP="00E14272">
            <w:pPr>
              <w:rPr>
                <w:rFonts w:ascii="Open Sans"/>
                <w:sz w:val="20"/>
              </w:rPr>
            </w:pPr>
            <w:r>
              <w:rPr>
                <w:rFonts w:ascii="Calibri"/>
              </w:rPr>
              <w:t>Special Session</w:t>
            </w:r>
            <w:r>
              <w:rPr>
                <w:rFonts w:ascii="Calibri"/>
                <w:spacing w:val="-1"/>
              </w:rPr>
              <w:t xml:space="preserve"> </w:t>
            </w:r>
            <w:r w:rsidR="006F5A63">
              <w:rPr>
                <w:rFonts w:ascii="Calibri"/>
                <w:spacing w:val="-1"/>
              </w:rPr>
              <w:t>S</w:t>
            </w:r>
            <w:r w:rsidR="00E14272">
              <w:rPr>
                <w:rFonts w:ascii="Open Sans"/>
                <w:sz w:val="20"/>
              </w:rPr>
              <w:t>peaker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Name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&amp;</w:t>
            </w:r>
            <w:r w:rsidR="00E14272">
              <w:rPr>
                <w:rFonts w:ascii="Open Sans"/>
                <w:spacing w:val="-3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Affiliation</w:t>
            </w:r>
            <w:r w:rsidR="00E14272">
              <w:rPr>
                <w:rFonts w:ascii="Open Sans"/>
                <w:spacing w:val="-4"/>
                <w:sz w:val="20"/>
              </w:rPr>
              <w:t xml:space="preserve"> </w:t>
            </w:r>
            <w:r w:rsidR="00E14272">
              <w:rPr>
                <w:rFonts w:ascii="Open Sans"/>
                <w:sz w:val="20"/>
              </w:rPr>
              <w:t>6:</w:t>
            </w:r>
          </w:p>
          <w:p w14:paraId="0A9BDA91" w14:textId="77777777" w:rsidR="00E14272" w:rsidRDefault="00E14272" w:rsidP="00E14272">
            <w:pPr>
              <w:rPr>
                <w:rFonts w:ascii="Open Sans"/>
                <w:sz w:val="20"/>
              </w:rPr>
            </w:pPr>
            <w:r>
              <w:rPr>
                <w:rFonts w:ascii="Open Sans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rFonts w:ascii="Open Sans"/>
                <w:sz w:val="20"/>
              </w:rPr>
              <w:instrText xml:space="preserve"> FORMTEXT </w:instrText>
            </w:r>
            <w:r>
              <w:rPr>
                <w:rFonts w:ascii="Open Sans"/>
                <w:sz w:val="20"/>
              </w:rPr>
            </w:r>
            <w:r>
              <w:rPr>
                <w:rFonts w:ascii="Open Sans"/>
                <w:sz w:val="20"/>
              </w:rPr>
              <w:fldChar w:fldCharType="separate"/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noProof/>
                <w:sz w:val="20"/>
              </w:rPr>
              <w:t> </w:t>
            </w:r>
            <w:r>
              <w:rPr>
                <w:rFonts w:ascii="Open Sans"/>
                <w:sz w:val="20"/>
              </w:rPr>
              <w:fldChar w:fldCharType="end"/>
            </w:r>
            <w:bookmarkEnd w:id="12"/>
          </w:p>
          <w:p w14:paraId="181C9391" w14:textId="77777777" w:rsidR="00E14272" w:rsidRDefault="00E14272" w:rsidP="00E14272"/>
        </w:tc>
        <w:tc>
          <w:tcPr>
            <w:tcW w:w="630" w:type="dxa"/>
          </w:tcPr>
          <w:p w14:paraId="1B55DF92" w14:textId="77777777" w:rsidR="00E14272" w:rsidRDefault="00E14272" w:rsidP="00E14272"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7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5580" w:type="dxa"/>
          </w:tcPr>
          <w:p w14:paraId="4FEE68FF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Sensors and Wearable Systems</w:t>
            </w:r>
          </w:p>
          <w:p w14:paraId="486E98DD" w14:textId="30C6A681" w:rsidR="006F5A63" w:rsidRPr="006F5A63" w:rsidRDefault="006F5A63" w:rsidP="006F5A63"/>
        </w:tc>
      </w:tr>
      <w:tr w:rsidR="00E14272" w14:paraId="28C776CA" w14:textId="77777777" w:rsidTr="007C0152">
        <w:trPr>
          <w:trHeight w:hRule="exact" w:val="720"/>
        </w:trPr>
        <w:tc>
          <w:tcPr>
            <w:tcW w:w="4675" w:type="dxa"/>
          </w:tcPr>
          <w:p w14:paraId="3AF5698C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73DEF4D3" w14:textId="77777777" w:rsidR="00E14272" w:rsidRDefault="00E14272" w:rsidP="00E14272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8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5580" w:type="dxa"/>
          </w:tcPr>
          <w:p w14:paraId="4B63421B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 robotics and Biomechanics</w:t>
            </w:r>
          </w:p>
          <w:p w14:paraId="39EBDE99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7AE3D4C" w14:textId="77777777" w:rsidTr="007C0152">
        <w:trPr>
          <w:trHeight w:hRule="exact" w:val="720"/>
        </w:trPr>
        <w:tc>
          <w:tcPr>
            <w:tcW w:w="4675" w:type="dxa"/>
          </w:tcPr>
          <w:p w14:paraId="0724E9B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2E27E701" w14:textId="77777777" w:rsidR="00E14272" w:rsidRDefault="00E14272" w:rsidP="00E14272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9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5580" w:type="dxa"/>
          </w:tcPr>
          <w:p w14:paraId="4BD5E80E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Therapeutic &amp; Diagnostic Systems and Technologies</w:t>
            </w:r>
          </w:p>
          <w:p w14:paraId="683440FE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337F25E7" w14:textId="77777777" w:rsidTr="007C0152">
        <w:trPr>
          <w:trHeight w:hRule="exact" w:val="720"/>
        </w:trPr>
        <w:tc>
          <w:tcPr>
            <w:tcW w:w="4675" w:type="dxa"/>
          </w:tcPr>
          <w:p w14:paraId="32724B1A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5B7EAA7" w14:textId="77777777" w:rsidR="00E14272" w:rsidRDefault="00E14272" w:rsidP="00E14272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5580" w:type="dxa"/>
          </w:tcPr>
          <w:p w14:paraId="5BB1EA13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Health Informatics</w:t>
            </w:r>
          </w:p>
          <w:p w14:paraId="536DB9D6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749FF92C" w14:textId="77777777" w:rsidTr="007C0152">
        <w:trPr>
          <w:trHeight w:hRule="exact" w:val="720"/>
        </w:trPr>
        <w:tc>
          <w:tcPr>
            <w:tcW w:w="4675" w:type="dxa"/>
          </w:tcPr>
          <w:p w14:paraId="2FDDDC9F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6D658119" w14:textId="77777777" w:rsidR="00E14272" w:rsidRDefault="00E14272" w:rsidP="00E14272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7"/>
          </w:p>
        </w:tc>
        <w:tc>
          <w:tcPr>
            <w:tcW w:w="5580" w:type="dxa"/>
          </w:tcPr>
          <w:p w14:paraId="6A1684E8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Biomedical Engineering Education and Safety</w:t>
            </w:r>
          </w:p>
          <w:p w14:paraId="7CF5969D" w14:textId="77777777" w:rsidR="00E14272" w:rsidRDefault="00E14272" w:rsidP="00E14272">
            <w:pPr>
              <w:pStyle w:val="ListParagraph"/>
              <w:ind w:left="570" w:right="530"/>
            </w:pPr>
          </w:p>
        </w:tc>
      </w:tr>
      <w:tr w:rsidR="00E14272" w14:paraId="6E0D857B" w14:textId="77777777" w:rsidTr="007C0152">
        <w:trPr>
          <w:trHeight w:hRule="exact" w:val="720"/>
        </w:trPr>
        <w:tc>
          <w:tcPr>
            <w:tcW w:w="4675" w:type="dxa"/>
          </w:tcPr>
          <w:p w14:paraId="3826FBCE" w14:textId="77777777" w:rsidR="00E14272" w:rsidRDefault="00E14272" w:rsidP="00E14272">
            <w:pPr>
              <w:rPr>
                <w:rFonts w:ascii="Calibri"/>
              </w:rPr>
            </w:pPr>
          </w:p>
        </w:tc>
        <w:tc>
          <w:tcPr>
            <w:tcW w:w="630" w:type="dxa"/>
          </w:tcPr>
          <w:p w14:paraId="4A96DA30" w14:textId="77777777" w:rsidR="00E14272" w:rsidRDefault="00E14272" w:rsidP="00E14272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"/>
            <w:r>
              <w:instrText xml:space="preserve"> FORMCHECKBOX </w:instrText>
            </w:r>
            <w:r w:rsidR="00BF6823">
              <w:fldChar w:fldCharType="separate"/>
            </w:r>
            <w:r>
              <w:fldChar w:fldCharType="end"/>
            </w:r>
            <w:bookmarkEnd w:id="18"/>
          </w:p>
        </w:tc>
        <w:tc>
          <w:tcPr>
            <w:tcW w:w="5580" w:type="dxa"/>
          </w:tcPr>
          <w:p w14:paraId="183D40CD" w14:textId="77777777" w:rsidR="00E14272" w:rsidRDefault="00E14272" w:rsidP="00E14272">
            <w:pPr>
              <w:pStyle w:val="ListParagraph"/>
              <w:numPr>
                <w:ilvl w:val="0"/>
                <w:numId w:val="3"/>
              </w:numPr>
              <w:ind w:left="570" w:right="530"/>
            </w:pPr>
            <w:r>
              <w:t>Translational Engineering at the Point of Care</w:t>
            </w:r>
          </w:p>
          <w:p w14:paraId="00EBB864" w14:textId="77777777" w:rsidR="00E14272" w:rsidRDefault="00E14272" w:rsidP="00E14272">
            <w:pPr>
              <w:pStyle w:val="ListParagraph"/>
              <w:ind w:left="570" w:right="530"/>
            </w:pPr>
          </w:p>
        </w:tc>
      </w:tr>
    </w:tbl>
    <w:tbl>
      <w:tblPr>
        <w:tblStyle w:val="TableGrid"/>
        <w:tblpPr w:leftFromText="180" w:rightFromText="180" w:vertAnchor="page" w:horzAnchor="margin" w:tblpY="11921"/>
        <w:tblOverlap w:val="never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5"/>
      </w:tblGrid>
      <w:tr w:rsidR="001F628C" w14:paraId="1C95E49C" w14:textId="77777777" w:rsidTr="001F628C">
        <w:trPr>
          <w:trHeight w:hRule="exact" w:val="3066"/>
        </w:trPr>
        <w:tc>
          <w:tcPr>
            <w:tcW w:w="10885" w:type="dxa"/>
          </w:tcPr>
          <w:p w14:paraId="17C69F85" w14:textId="64BC5188" w:rsidR="001F628C" w:rsidRDefault="0029359D" w:rsidP="001F628C">
            <w:pPr>
              <w:ind w:left="100"/>
              <w:rPr>
                <w:rFonts w:ascii="Open Sans" w:hAnsi="Open Sans"/>
                <w:b/>
              </w:rPr>
            </w:pPr>
            <w:r w:rsidRPr="0029359D">
              <w:rPr>
                <w:rFonts w:ascii="Open Sans" w:hAnsi="Open Sans"/>
                <w:b/>
              </w:rPr>
              <w:t>Special Session</w:t>
            </w:r>
            <w:r>
              <w:rPr>
                <w:rFonts w:ascii="Open Sans" w:hAnsi="Open Sans"/>
                <w:b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Synopsis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–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Maximum</w:t>
            </w:r>
            <w:r w:rsidR="001F628C">
              <w:rPr>
                <w:rFonts w:ascii="Open Sans" w:hAnsi="Open Sans"/>
                <w:b/>
                <w:spacing w:val="-3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2000</w:t>
            </w:r>
            <w:r w:rsidR="001F628C">
              <w:rPr>
                <w:rFonts w:ascii="Open Sans" w:hAnsi="Open Sans"/>
                <w:b/>
                <w:spacing w:val="-4"/>
              </w:rPr>
              <w:t xml:space="preserve"> </w:t>
            </w:r>
            <w:r w:rsidR="001F628C">
              <w:rPr>
                <w:rFonts w:ascii="Open Sans" w:hAnsi="Open Sans"/>
                <w:b/>
              </w:rPr>
              <w:t>Characters</w:t>
            </w:r>
          </w:p>
          <w:p w14:paraId="39E27C9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  <w:r>
              <w:rPr>
                <w:rFonts w:ascii="Open Sans" w:hAnsi="Open Sans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9" w:name="Text9"/>
            <w:r>
              <w:rPr>
                <w:rFonts w:ascii="Open Sans" w:hAnsi="Open Sans"/>
                <w:b/>
              </w:rPr>
              <w:instrText xml:space="preserve"> FORMTEXT </w:instrText>
            </w:r>
            <w:r>
              <w:rPr>
                <w:rFonts w:ascii="Open Sans" w:hAnsi="Open Sans"/>
                <w:b/>
              </w:rPr>
            </w:r>
            <w:r>
              <w:rPr>
                <w:rFonts w:ascii="Open Sans" w:hAnsi="Open Sans"/>
                <w:b/>
              </w:rPr>
              <w:fldChar w:fldCharType="separate"/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  <w:noProof/>
              </w:rPr>
              <w:t> </w:t>
            </w:r>
            <w:r>
              <w:rPr>
                <w:rFonts w:ascii="Open Sans" w:hAnsi="Open Sans"/>
                <w:b/>
              </w:rPr>
              <w:fldChar w:fldCharType="end"/>
            </w:r>
            <w:bookmarkEnd w:id="19"/>
          </w:p>
          <w:p w14:paraId="40D3A84B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12EC187F" w14:textId="77777777" w:rsidR="001F628C" w:rsidRDefault="001F628C" w:rsidP="001F628C">
            <w:pPr>
              <w:ind w:left="100"/>
              <w:rPr>
                <w:rFonts w:ascii="Open Sans" w:hAnsi="Open Sans"/>
                <w:b/>
              </w:rPr>
            </w:pPr>
          </w:p>
          <w:p w14:paraId="06746C0C" w14:textId="77777777" w:rsidR="001F628C" w:rsidRDefault="001F628C" w:rsidP="001F628C">
            <w:pPr>
              <w:pStyle w:val="ListParagraph"/>
              <w:ind w:left="570" w:right="530"/>
            </w:pPr>
          </w:p>
          <w:p w14:paraId="3B61CCC5" w14:textId="77777777" w:rsidR="001F628C" w:rsidRDefault="001F628C" w:rsidP="001F628C">
            <w:pPr>
              <w:pStyle w:val="ListParagraph"/>
              <w:ind w:left="570" w:right="530"/>
            </w:pPr>
          </w:p>
          <w:p w14:paraId="31F97530" w14:textId="77777777" w:rsidR="001F628C" w:rsidRDefault="001F628C" w:rsidP="001F628C">
            <w:pPr>
              <w:pStyle w:val="ListParagraph"/>
              <w:ind w:left="570" w:right="530"/>
            </w:pPr>
          </w:p>
          <w:p w14:paraId="4A118130" w14:textId="77777777" w:rsidR="001F628C" w:rsidRDefault="001F628C" w:rsidP="001F628C">
            <w:pPr>
              <w:pStyle w:val="ListParagraph"/>
              <w:ind w:left="570" w:right="530"/>
            </w:pPr>
          </w:p>
        </w:tc>
      </w:tr>
    </w:tbl>
    <w:p w14:paraId="3D6FE3CD" w14:textId="77777777" w:rsidR="001F628C" w:rsidRDefault="001F628C">
      <w:r>
        <w:br w:type="page"/>
      </w:r>
    </w:p>
    <w:p w14:paraId="088312FB" w14:textId="77777777" w:rsidR="00BA5202" w:rsidRDefault="00BA5202" w:rsidP="00E14272">
      <w:r>
        <w:rPr>
          <w:noProof/>
        </w:rPr>
        <w:lastRenderedPageBreak/>
        <w:drawing>
          <wp:inline distT="0" distB="0" distL="0" distR="0" wp14:anchorId="6B1FBA44" wp14:editId="3B39BDD0">
            <wp:extent cx="6858000" cy="8874760"/>
            <wp:effectExtent l="0" t="0" r="0" b="254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E30E" w14:textId="77777777" w:rsidR="00BA5202" w:rsidRDefault="00BA520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13398D3" wp14:editId="237A9C56">
            <wp:extent cx="6858000" cy="8874760"/>
            <wp:effectExtent l="0" t="0" r="0" b="254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6C24895" w14:textId="77777777" w:rsidR="00BA5202" w:rsidRDefault="00BA5202" w:rsidP="00E14272">
      <w:r>
        <w:rPr>
          <w:noProof/>
        </w:rPr>
        <w:lastRenderedPageBreak/>
        <w:drawing>
          <wp:inline distT="0" distB="0" distL="0" distR="0" wp14:anchorId="31CC663C" wp14:editId="097AE138">
            <wp:extent cx="6858000" cy="8874760"/>
            <wp:effectExtent l="0" t="0" r="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ED784" wp14:editId="1C3EC94F">
            <wp:extent cx="6857769" cy="88747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69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5451" w14:textId="77777777" w:rsidR="00BA5202" w:rsidRDefault="00BA5202">
      <w:pPr>
        <w:spacing w:after="0" w:line="240" w:lineRule="auto"/>
      </w:pPr>
    </w:p>
    <w:p w14:paraId="751A9F9C" w14:textId="77777777" w:rsidR="00BA5202" w:rsidRDefault="00BA5202" w:rsidP="00E14272">
      <w:r>
        <w:rPr>
          <w:noProof/>
        </w:rPr>
        <w:drawing>
          <wp:inline distT="0" distB="0" distL="0" distR="0" wp14:anchorId="2FBD93D2" wp14:editId="16DCBB01">
            <wp:extent cx="6858000" cy="8874760"/>
            <wp:effectExtent l="0" t="0" r="0" b="254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0B00" w14:textId="77777777" w:rsidR="00BA5202" w:rsidRDefault="00BA5202">
      <w:pPr>
        <w:spacing w:after="0" w:line="240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2CFED56E" wp14:editId="474E9C0D">
            <wp:extent cx="6858000" cy="8874760"/>
            <wp:effectExtent l="0" t="0" r="0" b="254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C510" w14:textId="77777777" w:rsidR="00E14272" w:rsidRDefault="00E14272" w:rsidP="00E14272"/>
    <w:sectPr w:rsidR="00E14272" w:rsidSect="00E142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41890" w14:textId="77777777" w:rsidR="00BF6823" w:rsidRDefault="00BF6823" w:rsidP="00E14272">
      <w:pPr>
        <w:spacing w:after="0" w:line="240" w:lineRule="auto"/>
      </w:pPr>
      <w:r>
        <w:separator/>
      </w:r>
    </w:p>
  </w:endnote>
  <w:endnote w:type="continuationSeparator" w:id="0">
    <w:p w14:paraId="04B9C291" w14:textId="77777777" w:rsidR="00BF6823" w:rsidRDefault="00BF6823" w:rsidP="00E1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ABB4" w14:textId="77777777" w:rsidR="00BF6823" w:rsidRDefault="00BF6823" w:rsidP="00E14272">
      <w:pPr>
        <w:spacing w:after="0" w:line="240" w:lineRule="auto"/>
      </w:pPr>
      <w:r>
        <w:separator/>
      </w:r>
    </w:p>
  </w:footnote>
  <w:footnote w:type="continuationSeparator" w:id="0">
    <w:p w14:paraId="5538E408" w14:textId="77777777" w:rsidR="00BF6823" w:rsidRDefault="00BF6823" w:rsidP="00E1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4A73"/>
    <w:multiLevelType w:val="hybridMultilevel"/>
    <w:tmpl w:val="5F1ADF78"/>
    <w:lvl w:ilvl="0" w:tplc="6CDEDE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D612B"/>
    <w:multiLevelType w:val="hybridMultilevel"/>
    <w:tmpl w:val="6D2CCB34"/>
    <w:lvl w:ilvl="0" w:tplc="7C8C83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401AB"/>
    <w:multiLevelType w:val="hybridMultilevel"/>
    <w:tmpl w:val="577E15BC"/>
    <w:lvl w:ilvl="0" w:tplc="241CBD42">
      <w:start w:val="1"/>
      <w:numFmt w:val="decimalZero"/>
      <w:lvlText w:val="%1."/>
      <w:lvlJc w:val="left"/>
      <w:pPr>
        <w:ind w:left="757" w:hanging="543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position w:val="7"/>
        <w:sz w:val="20"/>
        <w:szCs w:val="20"/>
        <w:lang w:val="en-US" w:eastAsia="en-US" w:bidi="ar-SA"/>
      </w:rPr>
    </w:lvl>
    <w:lvl w:ilvl="1" w:tplc="FF2E5202">
      <w:numFmt w:val="bullet"/>
      <w:lvlText w:val="•"/>
      <w:lvlJc w:val="left"/>
      <w:pPr>
        <w:ind w:left="1250" w:hanging="543"/>
      </w:pPr>
      <w:rPr>
        <w:rFonts w:hint="default"/>
        <w:lang w:val="en-US" w:eastAsia="en-US" w:bidi="ar-SA"/>
      </w:rPr>
    </w:lvl>
    <w:lvl w:ilvl="2" w:tplc="658ADA6E">
      <w:numFmt w:val="bullet"/>
      <w:lvlText w:val="•"/>
      <w:lvlJc w:val="left"/>
      <w:pPr>
        <w:ind w:left="1740" w:hanging="543"/>
      </w:pPr>
      <w:rPr>
        <w:rFonts w:hint="default"/>
        <w:lang w:val="en-US" w:eastAsia="en-US" w:bidi="ar-SA"/>
      </w:rPr>
    </w:lvl>
    <w:lvl w:ilvl="3" w:tplc="55D43EEE">
      <w:numFmt w:val="bullet"/>
      <w:lvlText w:val="•"/>
      <w:lvlJc w:val="left"/>
      <w:pPr>
        <w:ind w:left="2230" w:hanging="543"/>
      </w:pPr>
      <w:rPr>
        <w:rFonts w:hint="default"/>
        <w:lang w:val="en-US" w:eastAsia="en-US" w:bidi="ar-SA"/>
      </w:rPr>
    </w:lvl>
    <w:lvl w:ilvl="4" w:tplc="AF2A8E66">
      <w:numFmt w:val="bullet"/>
      <w:lvlText w:val="•"/>
      <w:lvlJc w:val="left"/>
      <w:pPr>
        <w:ind w:left="2720" w:hanging="543"/>
      </w:pPr>
      <w:rPr>
        <w:rFonts w:hint="default"/>
        <w:lang w:val="en-US" w:eastAsia="en-US" w:bidi="ar-SA"/>
      </w:rPr>
    </w:lvl>
    <w:lvl w:ilvl="5" w:tplc="53E87BC8">
      <w:numFmt w:val="bullet"/>
      <w:lvlText w:val="•"/>
      <w:lvlJc w:val="left"/>
      <w:pPr>
        <w:ind w:left="3211" w:hanging="543"/>
      </w:pPr>
      <w:rPr>
        <w:rFonts w:hint="default"/>
        <w:lang w:val="en-US" w:eastAsia="en-US" w:bidi="ar-SA"/>
      </w:rPr>
    </w:lvl>
    <w:lvl w:ilvl="6" w:tplc="180E1EF0">
      <w:numFmt w:val="bullet"/>
      <w:lvlText w:val="•"/>
      <w:lvlJc w:val="left"/>
      <w:pPr>
        <w:ind w:left="3701" w:hanging="543"/>
      </w:pPr>
      <w:rPr>
        <w:rFonts w:hint="default"/>
        <w:lang w:val="en-US" w:eastAsia="en-US" w:bidi="ar-SA"/>
      </w:rPr>
    </w:lvl>
    <w:lvl w:ilvl="7" w:tplc="52B2CC44">
      <w:numFmt w:val="bullet"/>
      <w:lvlText w:val="•"/>
      <w:lvlJc w:val="left"/>
      <w:pPr>
        <w:ind w:left="4191" w:hanging="543"/>
      </w:pPr>
      <w:rPr>
        <w:rFonts w:hint="default"/>
        <w:lang w:val="en-US" w:eastAsia="en-US" w:bidi="ar-SA"/>
      </w:rPr>
    </w:lvl>
    <w:lvl w:ilvl="8" w:tplc="FDA2E380">
      <w:numFmt w:val="bullet"/>
      <w:lvlText w:val="•"/>
      <w:lvlJc w:val="left"/>
      <w:pPr>
        <w:ind w:left="4681" w:hanging="543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5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76E"/>
    <w:rsid w:val="00040C2D"/>
    <w:rsid w:val="001F628C"/>
    <w:rsid w:val="0029359D"/>
    <w:rsid w:val="003A6D38"/>
    <w:rsid w:val="00472433"/>
    <w:rsid w:val="004C2762"/>
    <w:rsid w:val="00573FB9"/>
    <w:rsid w:val="006A2D5C"/>
    <w:rsid w:val="006F5A63"/>
    <w:rsid w:val="007914CF"/>
    <w:rsid w:val="007C0152"/>
    <w:rsid w:val="00981A78"/>
    <w:rsid w:val="00B115BE"/>
    <w:rsid w:val="00BA5202"/>
    <w:rsid w:val="00BF6823"/>
    <w:rsid w:val="00C30730"/>
    <w:rsid w:val="00C605D0"/>
    <w:rsid w:val="00C80AC0"/>
    <w:rsid w:val="00DC3C25"/>
    <w:rsid w:val="00DE31D2"/>
    <w:rsid w:val="00E03694"/>
    <w:rsid w:val="00E14272"/>
    <w:rsid w:val="00E503A1"/>
    <w:rsid w:val="00E6276E"/>
    <w:rsid w:val="00FB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DFFB8"/>
  <w15:chartTrackingRefBased/>
  <w15:docId w15:val="{4473CF5F-F76C-FD48-AEEE-F9787DE8A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C2D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7914CF"/>
    <w:pPr>
      <w:widowControl w:val="0"/>
      <w:autoSpaceDE w:val="0"/>
      <w:autoSpaceDN w:val="0"/>
      <w:spacing w:after="0" w:line="240" w:lineRule="auto"/>
      <w:ind w:left="100"/>
      <w:outlineLvl w:val="1"/>
    </w:pPr>
    <w:rPr>
      <w:rFonts w:ascii="Open Sans" w:eastAsia="Open Sans" w:hAnsi="Open Sans" w:cs="Open San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40C2D"/>
    <w:rPr>
      <w:rFonts w:asciiTheme="minorHAnsi" w:hAnsiTheme="minorHAnsi"/>
      <w:b w:val="0"/>
      <w:i w:val="0"/>
      <w:iCs/>
      <w:caps w:val="0"/>
      <w:smallCaps w:val="0"/>
    </w:rPr>
  </w:style>
  <w:style w:type="table" w:customStyle="1" w:styleId="OfficeHours">
    <w:name w:val="Office Hours"/>
    <w:basedOn w:val="TableNormal"/>
    <w:uiPriority w:val="99"/>
    <w:rsid w:val="00040C2D"/>
    <w:rPr>
      <w:sz w:val="22"/>
      <w:szCs w:val="22"/>
    </w:r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Grid">
    <w:name w:val="Table Grid"/>
    <w:basedOn w:val="TableNormal"/>
    <w:uiPriority w:val="39"/>
    <w:rsid w:val="00791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14CF"/>
    <w:rPr>
      <w:rFonts w:ascii="Open Sans" w:eastAsia="Open Sans" w:hAnsi="Open Sans" w:cs="Open Sans"/>
      <w:b/>
      <w:bCs/>
      <w:sz w:val="22"/>
      <w:szCs w:val="22"/>
    </w:rPr>
  </w:style>
  <w:style w:type="paragraph" w:styleId="ListParagraph">
    <w:name w:val="List Paragraph"/>
    <w:basedOn w:val="Normal"/>
    <w:uiPriority w:val="1"/>
    <w:qFormat/>
    <w:rsid w:val="00FB0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27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14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27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embs/EMBS/_Marketing%20and%20Digital%20Communications/Templates%20for%20Papercept/Mini-Symposia%20Template%20form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Mini-Symposia Template formv3.dotx</Template>
  <TotalTime>2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Zimmerman</dc:creator>
  <cp:keywords/>
  <dc:description/>
  <cp:lastModifiedBy>Nancy Zimmerman</cp:lastModifiedBy>
  <cp:revision>3</cp:revision>
  <dcterms:created xsi:type="dcterms:W3CDTF">2021-12-15T15:55:00Z</dcterms:created>
  <dcterms:modified xsi:type="dcterms:W3CDTF">2021-12-15T15:57:00Z</dcterms:modified>
</cp:coreProperties>
</file>